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C6" w:rsidRPr="00264D6F" w:rsidRDefault="009A63C6" w:rsidP="009A63C6"/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2802"/>
        <w:gridCol w:w="186"/>
        <w:gridCol w:w="8035"/>
      </w:tblGrid>
      <w:tr w:rsidR="009A63C6" w:rsidRPr="004E65DC" w:rsidTr="0050400E">
        <w:trPr>
          <w:trHeight w:val="1068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A63C6" w:rsidRPr="00381678" w:rsidRDefault="009A63C6" w:rsidP="002900EF">
            <w:pPr>
              <w:pStyle w:val="table10"/>
              <w:spacing w:after="120"/>
              <w:jc w:val="center"/>
              <w:rPr>
                <w:b/>
                <w:sz w:val="28"/>
                <w:szCs w:val="28"/>
              </w:rPr>
            </w:pPr>
            <w:r w:rsidRPr="00381678">
              <w:rPr>
                <w:b/>
                <w:sz w:val="28"/>
                <w:szCs w:val="28"/>
              </w:rPr>
              <w:t>Назначение пособия на детей старше 3 лет</w:t>
            </w:r>
          </w:p>
        </w:tc>
      </w:tr>
      <w:tr w:rsidR="009A63C6" w:rsidRPr="004E65DC" w:rsidTr="0050400E">
        <w:trPr>
          <w:cantSplit/>
          <w:trHeight w:val="306"/>
        </w:trPr>
        <w:tc>
          <w:tcPr>
            <w:tcW w:w="110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4E65DC">
              <w:rPr>
                <w:b/>
              </w:rPr>
              <w:t>Номер административной процедуры по Перечню – 2.12.</w:t>
            </w:r>
          </w:p>
        </w:tc>
      </w:tr>
      <w:tr w:rsidR="009A63C6" w:rsidRPr="004E65DC" w:rsidTr="0050400E">
        <w:trPr>
          <w:trHeight w:val="187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9A63C6" w:rsidRPr="004E65DC" w:rsidRDefault="009A63C6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30" w:lineRule="exact"/>
              <w:jc w:val="both"/>
              <w:rPr>
                <w:b/>
                <w:i/>
                <w:sz w:val="32"/>
              </w:rPr>
            </w:pP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-заявление;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-копия решения суда об усыновлении – для семей, усыновивших детей;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-справка о том, что гражданин является обучающимся (на детей старше 14 лет представляется на дату определения права на пособие и на начало учебного года);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-сведения о полученных доходах (их отсутствии) каждого члена семьи за год, предшествующий году обращения;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-справка об удержании алиментов и их размере;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-справка о призыве на срочную военную службу – для семей военнослужащих, проходящих срочную военную службу;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-удостоверение инвалида – для родителя в неполной семье, которому установлена инвалидность I или II группы;</w:t>
            </w:r>
          </w:p>
          <w:p w:rsidR="009A63C6" w:rsidRPr="004E65DC" w:rsidRDefault="009A63C6" w:rsidP="002900EF">
            <w:pPr>
              <w:ind w:right="34"/>
              <w:contextualSpacing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-выписки (копии) из трудовых книжек родителей (усыновителей, опекунов) или иных документов, подтверждающих их занятость;</w:t>
            </w:r>
          </w:p>
          <w:p w:rsidR="009A63C6" w:rsidRPr="004E65DC" w:rsidRDefault="009A63C6" w:rsidP="002900EF">
            <w:pPr>
              <w:tabs>
                <w:tab w:val="center" w:pos="1870"/>
              </w:tabs>
              <w:ind w:right="34"/>
              <w:contextualSpacing/>
              <w:jc w:val="both"/>
              <w:rPr>
                <w:sz w:val="32"/>
              </w:rPr>
            </w:pPr>
            <w:r w:rsidRPr="004E65DC">
              <w:rPr>
                <w:i/>
                <w:sz w:val="28"/>
                <w:szCs w:val="28"/>
              </w:rPr>
              <w:t>-свидетельство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лиц.</w:t>
            </w:r>
          </w:p>
        </w:tc>
      </w:tr>
      <w:tr w:rsidR="009A63C6" w:rsidRPr="004E65DC" w:rsidTr="0050400E">
        <w:trPr>
          <w:trHeight w:val="187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(Гражданин вправе </w:t>
            </w:r>
          </w:p>
          <w:p w:rsidR="009A63C6" w:rsidRPr="004E65DC" w:rsidRDefault="009A63C6" w:rsidP="002900EF">
            <w:pPr>
              <w:spacing w:line="280" w:lineRule="exact"/>
              <w:ind w:right="-465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представить указанные документы самостоятельно)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b/>
                <w:bCs/>
                <w:i/>
                <w:sz w:val="28"/>
                <w:szCs w:val="28"/>
              </w:rPr>
              <w:t xml:space="preserve">- </w:t>
            </w:r>
            <w:r w:rsidRPr="004E65DC">
              <w:rPr>
                <w:i/>
                <w:sz w:val="28"/>
                <w:szCs w:val="28"/>
              </w:rPr>
              <w:t xml:space="preserve">справка о месте жительства и составе семьи -          в исполнительном и распорядительном органе по месту жительства гражданина или копия лицевого счета – в организации, предприятии, учреждении - на балансе и обслуживании которого находится жилое помещение; 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 решение местного исполнительного и распорядительного органа об установлении опеки – для граждан, назначенных опекунами ребенка – в органе опеки и попечительства районного исполнительного комитета;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lastRenderedPageBreak/>
              <w:t>- справки о том, что местонахождение лица, обязанного уплачивать алименты, в месячный срок со дня объявления розыска не установлено – в отделе внутренних дел райисполкома;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 справка о нахождении лица, обязанного уплачивать алименты, в учреждении уголовно-исправительной системы или лечебно-трудовом профилактории Министерства внутренних дел и об отсутствии у него заработка - в отделе внутренних дел райисполкома;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 справка о том, что лицу, обязанному уплачивать алименты, выдан паспорт для постоянного проживания за пределами Республики Беларусь – в отделе внутренних дел райисполкома;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- справка об инфицировании вирусом  иммунодефицита человека – для семей, воспитывающих ребенка, инфицированного</w:t>
            </w:r>
          </w:p>
          <w:p w:rsidR="009A63C6" w:rsidRPr="004E65DC" w:rsidRDefault="009A63C6" w:rsidP="002900EF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вирусом иммунодефицита человека, в возрасте до 18 лет – в районном учреждении здравоохранения.</w:t>
            </w:r>
          </w:p>
        </w:tc>
      </w:tr>
      <w:tr w:rsidR="009A63C6" w:rsidRPr="004E65DC" w:rsidTr="0050400E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65DC">
              <w:rPr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бесплатно</w:t>
            </w:r>
          </w:p>
        </w:tc>
      </w:tr>
      <w:tr w:rsidR="009A63C6" w:rsidRPr="004E65DC" w:rsidTr="0050400E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65DC">
              <w:rPr>
                <w:sz w:val="28"/>
                <w:szCs w:val="28"/>
              </w:rPr>
              <w:t>Максимальный срок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2"/>
                <w:szCs w:val="28"/>
              </w:rPr>
            </w:pPr>
            <w:r w:rsidRPr="004E65DC">
              <w:rPr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9A63C6" w:rsidRPr="004E65DC" w:rsidTr="0050400E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Период назначения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2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и выплаты пособия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9A63C6" w:rsidRPr="004E65DC" w:rsidTr="0050400E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sz w:val="32"/>
                <w:szCs w:val="28"/>
              </w:rPr>
            </w:pPr>
            <w:r w:rsidRPr="004E65DC">
              <w:rPr>
                <w:sz w:val="32"/>
                <w:szCs w:val="28"/>
              </w:rPr>
              <w:t>Порядок обращения</w:t>
            </w:r>
          </w:p>
          <w:p w:rsidR="009A63C6" w:rsidRPr="004E65DC" w:rsidRDefault="009A63C6" w:rsidP="002900EF">
            <w:pPr>
              <w:spacing w:line="240" w:lineRule="exact"/>
              <w:jc w:val="both"/>
              <w:rPr>
                <w:sz w:val="32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9A63C6" w:rsidRPr="004E65DC" w:rsidTr="0050400E">
        <w:trPr>
          <w:trHeight w:val="3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spacing w:line="240" w:lineRule="exact"/>
              <w:jc w:val="both"/>
              <w:rPr>
                <w:sz w:val="32"/>
                <w:szCs w:val="28"/>
              </w:rPr>
            </w:pPr>
            <w:r w:rsidRPr="004E65DC">
              <w:rPr>
                <w:sz w:val="32"/>
                <w:szCs w:val="28"/>
              </w:rPr>
              <w:t>Порядок выплаты пособия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A63C6" w:rsidRPr="004E65DC" w:rsidRDefault="009A63C6" w:rsidP="002900EF">
            <w:pPr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Пособие выплачивается гражданину лично либо  полномочному  представителю</w:t>
            </w:r>
          </w:p>
        </w:tc>
      </w:tr>
    </w:tbl>
    <w:p w:rsidR="009A63C6" w:rsidRPr="004E65DC" w:rsidRDefault="009A63C6" w:rsidP="009A63C6">
      <w:pPr>
        <w:jc w:val="both"/>
        <w:rPr>
          <w:sz w:val="32"/>
          <w:szCs w:val="28"/>
        </w:rPr>
      </w:pPr>
    </w:p>
    <w:p w:rsidR="0050400E" w:rsidRDefault="0050400E" w:rsidP="0050400E">
      <w:pPr>
        <w:spacing w:line="280" w:lineRule="exact"/>
        <w:rPr>
          <w:sz w:val="28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50400E" w:rsidRDefault="0050400E" w:rsidP="0050400E">
      <w:pPr>
        <w:spacing w:line="280" w:lineRule="exact"/>
        <w:rPr>
          <w:sz w:val="30"/>
          <w:szCs w:val="20"/>
        </w:rPr>
      </w:pPr>
      <w:r>
        <w:rPr>
          <w:sz w:val="30"/>
          <w:szCs w:val="20"/>
        </w:rPr>
        <w:t>МОЛЯВКО ЗОЯ АЛЕКСАНДРОВНА, бухгалтер</w:t>
      </w:r>
    </w:p>
    <w:p w:rsidR="0050400E" w:rsidRDefault="0050400E" w:rsidP="0050400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</w:rPr>
        <w:t>Адрес:</w:t>
      </w:r>
      <w:r>
        <w:rPr>
          <w:rFonts w:eastAsia="Calibri"/>
          <w:sz w:val="28"/>
          <w:szCs w:val="28"/>
        </w:rPr>
        <w:t xml:space="preserve"> ул. Коммунистическая, 8</w:t>
      </w:r>
      <w:r w:rsidR="00E336D8">
        <w:rPr>
          <w:rFonts w:eastAsia="Calibri"/>
          <w:sz w:val="28"/>
          <w:szCs w:val="28"/>
        </w:rPr>
        <w:t xml:space="preserve">, </w:t>
      </w:r>
      <w:proofErr w:type="spellStart"/>
      <w:r w:rsidR="00E336D8">
        <w:rPr>
          <w:rFonts w:eastAsia="Calibri"/>
          <w:sz w:val="28"/>
          <w:szCs w:val="28"/>
        </w:rPr>
        <w:t>каб</w:t>
      </w:r>
      <w:proofErr w:type="spellEnd"/>
      <w:r w:rsidR="00E336D8">
        <w:rPr>
          <w:rFonts w:eastAsia="Calibri"/>
          <w:sz w:val="28"/>
          <w:szCs w:val="28"/>
        </w:rPr>
        <w:t>. 9</w:t>
      </w:r>
    </w:p>
    <w:p w:rsidR="0050400E" w:rsidRDefault="0050400E" w:rsidP="0050400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Контактный телефон:</w:t>
      </w:r>
      <w:r>
        <w:rPr>
          <w:rFonts w:eastAsia="Calibri"/>
          <w:b/>
          <w:sz w:val="28"/>
          <w:szCs w:val="28"/>
        </w:rPr>
        <w:t xml:space="preserve"> </w:t>
      </w:r>
      <w:r w:rsidR="00601CB9">
        <w:rPr>
          <w:rFonts w:eastAsia="Calibri"/>
          <w:sz w:val="28"/>
          <w:szCs w:val="28"/>
        </w:rPr>
        <w:t>5 01 87</w:t>
      </w:r>
    </w:p>
    <w:p w:rsidR="0050400E" w:rsidRDefault="0050400E" w:rsidP="0050400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Время приема:</w:t>
      </w:r>
      <w:r>
        <w:rPr>
          <w:rFonts w:eastAsia="Calibri"/>
          <w:sz w:val="28"/>
          <w:szCs w:val="28"/>
        </w:rPr>
        <w:t xml:space="preserve"> с 8.00 до 12.00, с 13.00 до 17.00</w:t>
      </w:r>
    </w:p>
    <w:p w:rsidR="0050400E" w:rsidRDefault="0050400E" w:rsidP="005040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Суббота и воскресенье – выходные.</w:t>
      </w:r>
    </w:p>
    <w:p w:rsidR="0050400E" w:rsidRDefault="0050400E" w:rsidP="0050400E">
      <w:pPr>
        <w:spacing w:line="280" w:lineRule="exact"/>
        <w:rPr>
          <w:sz w:val="30"/>
          <w:szCs w:val="20"/>
        </w:rPr>
      </w:pPr>
    </w:p>
    <w:p w:rsidR="0050400E" w:rsidRDefault="0050400E" w:rsidP="0050400E">
      <w:pPr>
        <w:spacing w:line="280" w:lineRule="exact"/>
        <w:rPr>
          <w:sz w:val="30"/>
          <w:szCs w:val="20"/>
        </w:rPr>
      </w:pPr>
      <w:r>
        <w:rPr>
          <w:rFonts w:eastAsia="Calibri"/>
          <w:b/>
          <w:sz w:val="28"/>
          <w:szCs w:val="28"/>
          <w:u w:val="single"/>
        </w:rPr>
        <w:t>На время его отсутствия</w:t>
      </w:r>
      <w:r>
        <w:rPr>
          <w:rFonts w:eastAsia="Calibri"/>
          <w:sz w:val="28"/>
          <w:szCs w:val="28"/>
        </w:rPr>
        <w:t xml:space="preserve"> </w:t>
      </w:r>
      <w:r>
        <w:rPr>
          <w:sz w:val="30"/>
          <w:szCs w:val="20"/>
        </w:rPr>
        <w:t xml:space="preserve">МОРОЗ МАРИЯ ФЁДОРОВНА, </w:t>
      </w:r>
    </w:p>
    <w:p w:rsidR="0050400E" w:rsidRDefault="0050400E" w:rsidP="0050400E">
      <w:pPr>
        <w:spacing w:line="280" w:lineRule="exact"/>
        <w:ind w:left="2832"/>
        <w:rPr>
          <w:sz w:val="30"/>
          <w:szCs w:val="20"/>
        </w:rPr>
      </w:pPr>
      <w:r>
        <w:rPr>
          <w:sz w:val="30"/>
          <w:szCs w:val="20"/>
        </w:rPr>
        <w:t xml:space="preserve">     ГРЕЦКАЯ ОКСАНА ВАЛЕРЬЕВНА</w:t>
      </w:r>
    </w:p>
    <w:p w:rsidR="0050400E" w:rsidRDefault="0050400E" w:rsidP="0050400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</w:rPr>
        <w:t>Адрес:</w:t>
      </w:r>
      <w:r>
        <w:rPr>
          <w:rFonts w:eastAsia="Calibri"/>
          <w:sz w:val="28"/>
          <w:szCs w:val="28"/>
        </w:rPr>
        <w:t xml:space="preserve"> ул. Коммунистическая, 8</w:t>
      </w:r>
    </w:p>
    <w:p w:rsidR="0050400E" w:rsidRDefault="0050400E" w:rsidP="0050400E">
      <w:pPr>
        <w:spacing w:line="280" w:lineRule="exact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Контактный телефон:</w:t>
      </w:r>
      <w:r>
        <w:rPr>
          <w:rFonts w:eastAsia="Calibri"/>
          <w:b/>
          <w:sz w:val="28"/>
          <w:szCs w:val="28"/>
        </w:rPr>
        <w:t xml:space="preserve"> </w:t>
      </w:r>
      <w:r w:rsidR="00601CB9">
        <w:rPr>
          <w:rFonts w:eastAsia="Calibri"/>
          <w:sz w:val="28"/>
          <w:szCs w:val="28"/>
        </w:rPr>
        <w:t>5 01 87</w:t>
      </w:r>
      <w:bookmarkStart w:id="0" w:name="_GoBack"/>
      <w:bookmarkEnd w:id="0"/>
    </w:p>
    <w:sectPr w:rsidR="0050400E" w:rsidSect="0050400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2"/>
    <w:rsid w:val="000F4C11"/>
    <w:rsid w:val="00130931"/>
    <w:rsid w:val="00247DC1"/>
    <w:rsid w:val="00264D6F"/>
    <w:rsid w:val="0050400E"/>
    <w:rsid w:val="00601CB9"/>
    <w:rsid w:val="00622FB3"/>
    <w:rsid w:val="007C5FB2"/>
    <w:rsid w:val="009A016E"/>
    <w:rsid w:val="009A63C6"/>
    <w:rsid w:val="00E336D8"/>
    <w:rsid w:val="00F17060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6389-D017-476B-AC0E-3E05FD3A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3C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3C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9A63C6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40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2019-01-09T05:57:00Z</cp:lastPrinted>
  <dcterms:created xsi:type="dcterms:W3CDTF">2019-08-05T10:16:00Z</dcterms:created>
  <dcterms:modified xsi:type="dcterms:W3CDTF">2019-08-05T10:16:00Z</dcterms:modified>
</cp:coreProperties>
</file>